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04F" w:rsidRPr="008B204F" w:rsidRDefault="008B204F" w:rsidP="008B204F">
      <w:pPr>
        <w:tabs>
          <w:tab w:val="left" w:pos="360"/>
        </w:tabs>
        <w:ind w:firstLine="360"/>
        <w:jc w:val="center"/>
        <w:rPr>
          <w:b/>
          <w:caps/>
        </w:rPr>
      </w:pPr>
      <w:r w:rsidRPr="008B204F">
        <w:rPr>
          <w:b/>
          <w:caps/>
        </w:rPr>
        <w:t>Метод</w:t>
      </w:r>
      <w:r w:rsidR="00D002C1">
        <w:rPr>
          <w:b/>
          <w:caps/>
        </w:rPr>
        <w:t>ология</w:t>
      </w:r>
      <w:r w:rsidRPr="008B204F">
        <w:rPr>
          <w:b/>
          <w:caps/>
        </w:rPr>
        <w:t xml:space="preserve"> </w:t>
      </w:r>
      <w:r w:rsidR="002D1518">
        <w:rPr>
          <w:b/>
          <w:caps/>
        </w:rPr>
        <w:t xml:space="preserve">научных исследований </w:t>
      </w:r>
    </w:p>
    <w:p w:rsidR="008B204F" w:rsidRDefault="008B204F" w:rsidP="008B204F">
      <w:pPr>
        <w:tabs>
          <w:tab w:val="left" w:pos="360"/>
        </w:tabs>
        <w:ind w:firstLine="360"/>
        <w:jc w:val="center"/>
        <w:rPr>
          <w:b/>
        </w:rPr>
      </w:pPr>
    </w:p>
    <w:p w:rsidR="008B204F" w:rsidRDefault="008B204F" w:rsidP="008B204F">
      <w:pPr>
        <w:tabs>
          <w:tab w:val="left" w:pos="360"/>
        </w:tabs>
        <w:ind w:firstLine="360"/>
        <w:jc w:val="center"/>
        <w:rPr>
          <w:b/>
          <w:sz w:val="28"/>
          <w:szCs w:val="28"/>
        </w:rPr>
      </w:pPr>
      <w:r w:rsidRPr="008B204F">
        <w:rPr>
          <w:b/>
          <w:sz w:val="28"/>
          <w:szCs w:val="28"/>
        </w:rPr>
        <w:t xml:space="preserve">Вопросы к </w:t>
      </w:r>
      <w:r w:rsidR="006D5DAE">
        <w:rPr>
          <w:b/>
          <w:sz w:val="28"/>
          <w:szCs w:val="28"/>
        </w:rPr>
        <w:t>промежуточному контролю</w:t>
      </w:r>
      <w:bookmarkStart w:id="0" w:name="_GoBack"/>
      <w:bookmarkEnd w:id="0"/>
      <w:r w:rsidRPr="008B204F">
        <w:rPr>
          <w:b/>
          <w:sz w:val="28"/>
          <w:szCs w:val="28"/>
        </w:rPr>
        <w:t>:</w:t>
      </w:r>
    </w:p>
    <w:p w:rsidR="00F83697" w:rsidRPr="008B204F" w:rsidRDefault="00F83697" w:rsidP="008B204F">
      <w:pPr>
        <w:tabs>
          <w:tab w:val="left" w:pos="360"/>
        </w:tabs>
        <w:ind w:firstLine="360"/>
        <w:jc w:val="center"/>
        <w:rPr>
          <w:sz w:val="28"/>
          <w:szCs w:val="28"/>
        </w:rPr>
      </w:pPr>
    </w:p>
    <w:p w:rsidR="002D1518" w:rsidRDefault="002D1518" w:rsidP="002D1518">
      <w:pPr>
        <w:numPr>
          <w:ilvl w:val="0"/>
          <w:numId w:val="3"/>
        </w:numPr>
        <w:tabs>
          <w:tab w:val="left" w:pos="1260"/>
        </w:tabs>
        <w:jc w:val="both"/>
        <w:rPr>
          <w:sz w:val="28"/>
          <w:szCs w:val="28"/>
        </w:rPr>
      </w:pPr>
      <w:r w:rsidRPr="002D1518">
        <w:rPr>
          <w:sz w:val="28"/>
          <w:szCs w:val="28"/>
        </w:rPr>
        <w:t>Понятие метода и методологии</w:t>
      </w:r>
    </w:p>
    <w:p w:rsidR="002D1518" w:rsidRDefault="002D1518" w:rsidP="002D1518">
      <w:pPr>
        <w:numPr>
          <w:ilvl w:val="0"/>
          <w:numId w:val="3"/>
        </w:num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Понятие научного метода и его аспекты</w:t>
      </w:r>
    </w:p>
    <w:p w:rsidR="002D1518" w:rsidRDefault="002D1518" w:rsidP="002D1518">
      <w:pPr>
        <w:numPr>
          <w:ilvl w:val="0"/>
          <w:numId w:val="3"/>
        </w:numPr>
        <w:tabs>
          <w:tab w:val="left" w:pos="1260"/>
        </w:tabs>
        <w:jc w:val="both"/>
        <w:rPr>
          <w:sz w:val="28"/>
          <w:szCs w:val="28"/>
        </w:rPr>
      </w:pPr>
      <w:r w:rsidRPr="002D1518">
        <w:rPr>
          <w:sz w:val="28"/>
          <w:szCs w:val="28"/>
        </w:rPr>
        <w:t xml:space="preserve">Методология науки как философская проблема (диалектический метод Сократа и Платона, индуктивный метод Бэкона, диалектический метод Гегеля, феноменологический метод </w:t>
      </w:r>
      <w:proofErr w:type="spellStart"/>
      <w:r w:rsidRPr="002D1518">
        <w:rPr>
          <w:sz w:val="28"/>
          <w:szCs w:val="28"/>
        </w:rPr>
        <w:t>Гуссерля</w:t>
      </w:r>
      <w:proofErr w:type="spellEnd"/>
      <w:r w:rsidRPr="002D1518">
        <w:rPr>
          <w:sz w:val="28"/>
          <w:szCs w:val="28"/>
        </w:rPr>
        <w:t>).</w:t>
      </w:r>
    </w:p>
    <w:p w:rsidR="002D1518" w:rsidRDefault="002D1518" w:rsidP="002D1518">
      <w:pPr>
        <w:numPr>
          <w:ilvl w:val="0"/>
          <w:numId w:val="3"/>
        </w:num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Методика научного исследования в области социальных коммуникаций</w:t>
      </w:r>
    </w:p>
    <w:p w:rsidR="00132F3E" w:rsidRPr="00132F3E" w:rsidRDefault="00132F3E" w:rsidP="00132F3E">
      <w:pPr>
        <w:pStyle w:val="a4"/>
        <w:numPr>
          <w:ilvl w:val="0"/>
          <w:numId w:val="3"/>
        </w:numPr>
        <w:rPr>
          <w:sz w:val="28"/>
          <w:szCs w:val="28"/>
        </w:rPr>
      </w:pPr>
      <w:r w:rsidRPr="00132F3E">
        <w:rPr>
          <w:sz w:val="28"/>
          <w:szCs w:val="28"/>
        </w:rPr>
        <w:t>Структура и логика нап</w:t>
      </w:r>
      <w:r>
        <w:rPr>
          <w:sz w:val="28"/>
          <w:szCs w:val="28"/>
        </w:rPr>
        <w:t>исания исследовательской работы</w:t>
      </w:r>
    </w:p>
    <w:p w:rsidR="002D1518" w:rsidRDefault="002D1518" w:rsidP="002D1518">
      <w:pPr>
        <w:numPr>
          <w:ilvl w:val="0"/>
          <w:numId w:val="3"/>
        </w:num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Эмпирическое исследование </w:t>
      </w:r>
    </w:p>
    <w:p w:rsidR="002D1518" w:rsidRDefault="002D1518" w:rsidP="002D1518">
      <w:pPr>
        <w:numPr>
          <w:ilvl w:val="0"/>
          <w:numId w:val="3"/>
        </w:num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Теоретическое исследование </w:t>
      </w:r>
    </w:p>
    <w:p w:rsidR="002D1518" w:rsidRDefault="002D1518" w:rsidP="002D1518">
      <w:pPr>
        <w:numPr>
          <w:ilvl w:val="0"/>
          <w:numId w:val="3"/>
        </w:num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Логика обоснования научных выводов</w:t>
      </w:r>
    </w:p>
    <w:p w:rsidR="002D1518" w:rsidRPr="002D1518" w:rsidRDefault="002D1518" w:rsidP="002D1518">
      <w:pPr>
        <w:numPr>
          <w:ilvl w:val="0"/>
          <w:numId w:val="3"/>
        </w:num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Научная терминология</w:t>
      </w:r>
    </w:p>
    <w:p w:rsidR="008B204F" w:rsidRPr="008B204F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8B204F">
        <w:rPr>
          <w:sz w:val="28"/>
          <w:szCs w:val="28"/>
        </w:rPr>
        <w:t>Актуальность знаний и навыков работы с информационными источниками</w:t>
      </w:r>
    </w:p>
    <w:p w:rsidR="008B204F" w:rsidRPr="008B204F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8B204F">
        <w:rPr>
          <w:sz w:val="28"/>
          <w:szCs w:val="28"/>
        </w:rPr>
        <w:t>Классификация информации</w:t>
      </w:r>
    </w:p>
    <w:p w:rsidR="008B204F" w:rsidRPr="008B204F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8B204F">
        <w:rPr>
          <w:sz w:val="28"/>
          <w:szCs w:val="28"/>
        </w:rPr>
        <w:t>Правовое регулирование информационных отношений</w:t>
      </w:r>
    </w:p>
    <w:p w:rsidR="008B204F" w:rsidRPr="008B204F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8B204F">
        <w:rPr>
          <w:sz w:val="28"/>
          <w:szCs w:val="28"/>
        </w:rPr>
        <w:t>Информация и дезинформация. Закон об «инсайде»</w:t>
      </w:r>
    </w:p>
    <w:p w:rsidR="008B204F" w:rsidRPr="008B204F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8B204F">
        <w:rPr>
          <w:sz w:val="28"/>
          <w:szCs w:val="28"/>
        </w:rPr>
        <w:t xml:space="preserve">Понятие документа. Классификация документов </w:t>
      </w:r>
    </w:p>
    <w:p w:rsidR="008B204F" w:rsidRPr="008B204F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8B204F">
        <w:rPr>
          <w:sz w:val="28"/>
          <w:szCs w:val="28"/>
        </w:rPr>
        <w:t>Типология источников информации</w:t>
      </w:r>
    </w:p>
    <w:p w:rsidR="008B204F" w:rsidRPr="008B204F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8B204F">
        <w:rPr>
          <w:sz w:val="28"/>
          <w:szCs w:val="28"/>
        </w:rPr>
        <w:t>Базы данных: классификация и способ организации информации</w:t>
      </w:r>
    </w:p>
    <w:p w:rsidR="008B204F" w:rsidRPr="008B204F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8B204F">
        <w:rPr>
          <w:sz w:val="28"/>
          <w:szCs w:val="28"/>
        </w:rPr>
        <w:t>Признаки достоверности информации</w:t>
      </w:r>
    </w:p>
    <w:p w:rsidR="008B204F" w:rsidRPr="008B204F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8B204F">
        <w:rPr>
          <w:sz w:val="28"/>
          <w:szCs w:val="28"/>
        </w:rPr>
        <w:t>Показатели качества информации</w:t>
      </w:r>
    </w:p>
    <w:p w:rsidR="008B204F" w:rsidRPr="008B204F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8B204F">
        <w:rPr>
          <w:sz w:val="28"/>
          <w:szCs w:val="28"/>
        </w:rPr>
        <w:t>Причины искажения информации</w:t>
      </w:r>
    </w:p>
    <w:p w:rsidR="008B204F" w:rsidRPr="008B204F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8B204F">
        <w:rPr>
          <w:sz w:val="28"/>
          <w:szCs w:val="28"/>
        </w:rPr>
        <w:t>Понятие стабильности информации</w:t>
      </w:r>
    </w:p>
    <w:p w:rsidR="008B204F" w:rsidRPr="008B204F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8B204F">
        <w:rPr>
          <w:sz w:val="28"/>
          <w:szCs w:val="28"/>
        </w:rPr>
        <w:t>Структура информационного проекта</w:t>
      </w:r>
    </w:p>
    <w:p w:rsidR="008B204F" w:rsidRPr="008B204F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8B204F">
        <w:rPr>
          <w:sz w:val="28"/>
          <w:szCs w:val="28"/>
        </w:rPr>
        <w:t>Методы работы с архивными материалами</w:t>
      </w:r>
    </w:p>
    <w:p w:rsidR="008B204F" w:rsidRPr="008B204F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8B204F">
        <w:rPr>
          <w:sz w:val="28"/>
          <w:szCs w:val="28"/>
        </w:rPr>
        <w:t>Методы работы с печатными материалами</w:t>
      </w:r>
    </w:p>
    <w:p w:rsidR="008B204F" w:rsidRPr="008B204F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8B204F">
        <w:rPr>
          <w:sz w:val="28"/>
          <w:szCs w:val="28"/>
        </w:rPr>
        <w:t>Методы работы с устными источниками</w:t>
      </w:r>
    </w:p>
    <w:p w:rsidR="008B204F" w:rsidRPr="008B204F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8B204F">
        <w:rPr>
          <w:sz w:val="28"/>
          <w:szCs w:val="28"/>
        </w:rPr>
        <w:t>Методы работы с визуальными источниками</w:t>
      </w:r>
    </w:p>
    <w:p w:rsidR="008B204F" w:rsidRPr="008B204F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8B204F">
        <w:rPr>
          <w:sz w:val="28"/>
          <w:szCs w:val="28"/>
        </w:rPr>
        <w:t xml:space="preserve">Информационно-поисковые системы </w:t>
      </w:r>
    </w:p>
    <w:p w:rsidR="008B204F" w:rsidRPr="008B204F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8B204F">
        <w:rPr>
          <w:sz w:val="28"/>
          <w:szCs w:val="28"/>
        </w:rPr>
        <w:t xml:space="preserve">Фактографический поиск. Поисковые каталоги </w:t>
      </w:r>
    </w:p>
    <w:p w:rsidR="008B204F" w:rsidRPr="008B204F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proofErr w:type="spellStart"/>
      <w:r w:rsidRPr="008B204F">
        <w:rPr>
          <w:sz w:val="28"/>
          <w:szCs w:val="28"/>
        </w:rPr>
        <w:t>Метапоисковые</w:t>
      </w:r>
      <w:proofErr w:type="spellEnd"/>
      <w:r w:rsidRPr="008B204F">
        <w:rPr>
          <w:sz w:val="28"/>
          <w:szCs w:val="28"/>
        </w:rPr>
        <w:t xml:space="preserve"> системы и программы </w:t>
      </w:r>
    </w:p>
    <w:p w:rsidR="008B204F" w:rsidRPr="00F83697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F83697">
        <w:rPr>
          <w:sz w:val="28"/>
          <w:szCs w:val="28"/>
        </w:rPr>
        <w:t>Гипертекстовая ссылка и формулировка запроса в поисковых системах</w:t>
      </w:r>
    </w:p>
    <w:p w:rsidR="008B204F" w:rsidRPr="00F83697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F83697">
        <w:rPr>
          <w:sz w:val="28"/>
          <w:szCs w:val="28"/>
        </w:rPr>
        <w:t xml:space="preserve">Особенности работы </w:t>
      </w:r>
      <w:proofErr w:type="spellStart"/>
      <w:r w:rsidRPr="00F83697">
        <w:rPr>
          <w:sz w:val="28"/>
          <w:szCs w:val="28"/>
        </w:rPr>
        <w:t>спайдеров</w:t>
      </w:r>
      <w:proofErr w:type="spellEnd"/>
      <w:r w:rsidRPr="00F83697">
        <w:rPr>
          <w:sz w:val="28"/>
          <w:szCs w:val="28"/>
        </w:rPr>
        <w:t xml:space="preserve"> отечественных и иностранных поисковых систем</w:t>
      </w:r>
    </w:p>
    <w:p w:rsidR="008B204F" w:rsidRPr="00F83697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F83697">
        <w:rPr>
          <w:sz w:val="28"/>
          <w:szCs w:val="28"/>
        </w:rPr>
        <w:t>Базовые стратегии поиска в Интернете</w:t>
      </w:r>
    </w:p>
    <w:p w:rsidR="008B204F" w:rsidRPr="00F83697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F83697">
        <w:rPr>
          <w:sz w:val="28"/>
          <w:szCs w:val="28"/>
        </w:rPr>
        <w:t>Этапы поиска в электронных информационных ресурсах</w:t>
      </w:r>
    </w:p>
    <w:p w:rsidR="008B204F" w:rsidRPr="00F83697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F83697">
        <w:rPr>
          <w:sz w:val="28"/>
          <w:szCs w:val="28"/>
        </w:rPr>
        <w:t>Методы поиска информации в Интернете</w:t>
      </w:r>
    </w:p>
    <w:p w:rsidR="008B204F" w:rsidRPr="00F83697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F83697">
        <w:rPr>
          <w:sz w:val="28"/>
          <w:szCs w:val="28"/>
        </w:rPr>
        <w:t>Документальный поиск: электронные документы, электронные библиотеки, электронные журналы</w:t>
      </w:r>
      <w:r w:rsidRPr="00F83697">
        <w:rPr>
          <w:sz w:val="28"/>
          <w:szCs w:val="28"/>
        </w:rPr>
        <w:tab/>
      </w:r>
    </w:p>
    <w:p w:rsidR="008B204F" w:rsidRPr="00F83697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F83697">
        <w:rPr>
          <w:sz w:val="28"/>
          <w:szCs w:val="28"/>
        </w:rPr>
        <w:t xml:space="preserve">Поиск новостей (блоги и форумы), контактов, учреждений, </w:t>
      </w:r>
      <w:proofErr w:type="spellStart"/>
      <w:r w:rsidRPr="00F83697">
        <w:rPr>
          <w:sz w:val="28"/>
          <w:szCs w:val="28"/>
        </w:rPr>
        <w:t>фандрайзинг</w:t>
      </w:r>
      <w:proofErr w:type="spellEnd"/>
      <w:r w:rsidRPr="00F83697">
        <w:rPr>
          <w:sz w:val="28"/>
          <w:szCs w:val="28"/>
        </w:rPr>
        <w:tab/>
      </w:r>
    </w:p>
    <w:p w:rsidR="008B204F" w:rsidRPr="00F83697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F83697">
        <w:rPr>
          <w:sz w:val="28"/>
          <w:szCs w:val="28"/>
        </w:rPr>
        <w:lastRenderedPageBreak/>
        <w:t>Особенности работы с личной информацией</w:t>
      </w:r>
    </w:p>
    <w:p w:rsidR="008B204F" w:rsidRPr="008B204F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F83697">
        <w:rPr>
          <w:sz w:val="28"/>
          <w:szCs w:val="28"/>
        </w:rPr>
        <w:t>Особенности работы с секретной</w:t>
      </w:r>
      <w:r w:rsidRPr="008B204F">
        <w:rPr>
          <w:sz w:val="28"/>
          <w:szCs w:val="28"/>
        </w:rPr>
        <w:t xml:space="preserve"> информацией </w:t>
      </w:r>
    </w:p>
    <w:p w:rsidR="008B204F" w:rsidRPr="008B204F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8B204F">
        <w:rPr>
          <w:sz w:val="28"/>
          <w:szCs w:val="28"/>
        </w:rPr>
        <w:t xml:space="preserve">Количественные и качественные методы обработки информации </w:t>
      </w:r>
    </w:p>
    <w:p w:rsidR="008B204F" w:rsidRDefault="008B204F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8B204F">
        <w:rPr>
          <w:sz w:val="28"/>
          <w:szCs w:val="28"/>
        </w:rPr>
        <w:t>Информационное решение и его структура</w:t>
      </w:r>
    </w:p>
    <w:p w:rsidR="004101DB" w:rsidRPr="004101DB" w:rsidRDefault="004101DB" w:rsidP="00D002C1">
      <w:pPr>
        <w:numPr>
          <w:ilvl w:val="0"/>
          <w:numId w:val="3"/>
        </w:numPr>
        <w:tabs>
          <w:tab w:val="clear" w:pos="360"/>
          <w:tab w:val="left" w:pos="-5103"/>
          <w:tab w:val="left" w:pos="567"/>
        </w:tabs>
        <w:ind w:left="0" w:firstLine="0"/>
        <w:jc w:val="both"/>
        <w:rPr>
          <w:sz w:val="28"/>
          <w:szCs w:val="28"/>
        </w:rPr>
      </w:pPr>
      <w:r w:rsidRPr="004101DB">
        <w:rPr>
          <w:sz w:val="28"/>
          <w:szCs w:val="28"/>
        </w:rPr>
        <w:t xml:space="preserve">Системы цитирования как показатель </w:t>
      </w:r>
      <w:proofErr w:type="spellStart"/>
      <w:r w:rsidRPr="004101DB">
        <w:rPr>
          <w:sz w:val="28"/>
          <w:szCs w:val="28"/>
        </w:rPr>
        <w:t>публикаторской</w:t>
      </w:r>
      <w:proofErr w:type="spellEnd"/>
      <w:r w:rsidRPr="004101DB">
        <w:rPr>
          <w:sz w:val="28"/>
          <w:szCs w:val="28"/>
        </w:rPr>
        <w:t xml:space="preserve"> активности. Индекс цитирования.</w:t>
      </w:r>
    </w:p>
    <w:sectPr w:rsidR="004101DB" w:rsidRPr="0041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0EFE"/>
    <w:multiLevelType w:val="hybridMultilevel"/>
    <w:tmpl w:val="5D829B44"/>
    <w:lvl w:ilvl="0" w:tplc="28B4E60A">
      <w:start w:val="1"/>
      <w:numFmt w:val="decimal"/>
      <w:pStyle w:val="2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1DA1FAC">
      <w:numFmt w:val="none"/>
      <w:lvlText w:val=""/>
      <w:lvlJc w:val="left"/>
      <w:pPr>
        <w:tabs>
          <w:tab w:val="num" w:pos="360"/>
        </w:tabs>
      </w:pPr>
    </w:lvl>
    <w:lvl w:ilvl="2" w:tplc="623E49E2">
      <w:numFmt w:val="none"/>
      <w:lvlText w:val=""/>
      <w:lvlJc w:val="left"/>
      <w:pPr>
        <w:tabs>
          <w:tab w:val="num" w:pos="360"/>
        </w:tabs>
      </w:pPr>
    </w:lvl>
    <w:lvl w:ilvl="3" w:tplc="B89EFD82">
      <w:numFmt w:val="none"/>
      <w:lvlText w:val=""/>
      <w:lvlJc w:val="left"/>
      <w:pPr>
        <w:tabs>
          <w:tab w:val="num" w:pos="360"/>
        </w:tabs>
      </w:pPr>
    </w:lvl>
    <w:lvl w:ilvl="4" w:tplc="E904CD68">
      <w:numFmt w:val="none"/>
      <w:lvlText w:val=""/>
      <w:lvlJc w:val="left"/>
      <w:pPr>
        <w:tabs>
          <w:tab w:val="num" w:pos="360"/>
        </w:tabs>
      </w:pPr>
    </w:lvl>
    <w:lvl w:ilvl="5" w:tplc="A5DEA06C">
      <w:numFmt w:val="none"/>
      <w:lvlText w:val=""/>
      <w:lvlJc w:val="left"/>
      <w:pPr>
        <w:tabs>
          <w:tab w:val="num" w:pos="360"/>
        </w:tabs>
      </w:pPr>
    </w:lvl>
    <w:lvl w:ilvl="6" w:tplc="F26CCBE0">
      <w:numFmt w:val="none"/>
      <w:lvlText w:val=""/>
      <w:lvlJc w:val="left"/>
      <w:pPr>
        <w:tabs>
          <w:tab w:val="num" w:pos="360"/>
        </w:tabs>
      </w:pPr>
    </w:lvl>
    <w:lvl w:ilvl="7" w:tplc="D250FED8">
      <w:numFmt w:val="none"/>
      <w:lvlText w:val=""/>
      <w:lvlJc w:val="left"/>
      <w:pPr>
        <w:tabs>
          <w:tab w:val="num" w:pos="360"/>
        </w:tabs>
      </w:pPr>
    </w:lvl>
    <w:lvl w:ilvl="8" w:tplc="4A808D7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7060DEB"/>
    <w:multiLevelType w:val="multilevel"/>
    <w:tmpl w:val="3216D7A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740"/>
        </w:tabs>
        <w:ind w:left="7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440"/>
        </w:tabs>
        <w:ind w:left="10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780"/>
        </w:tabs>
        <w:ind w:left="1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80"/>
        </w:tabs>
        <w:ind w:left="15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820"/>
        </w:tabs>
        <w:ind w:left="17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520"/>
        </w:tabs>
        <w:ind w:left="20520" w:hanging="1800"/>
      </w:pPr>
      <w:rPr>
        <w:rFonts w:hint="default"/>
      </w:rPr>
    </w:lvl>
  </w:abstractNum>
  <w:abstractNum w:abstractNumId="2">
    <w:nsid w:val="6ABF7AE7"/>
    <w:multiLevelType w:val="hybridMultilevel"/>
    <w:tmpl w:val="C32E2E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04F"/>
    <w:rsid w:val="00084743"/>
    <w:rsid w:val="00101A50"/>
    <w:rsid w:val="00132F3E"/>
    <w:rsid w:val="002D1518"/>
    <w:rsid w:val="004101DB"/>
    <w:rsid w:val="006D5DAE"/>
    <w:rsid w:val="008B204F"/>
    <w:rsid w:val="00913582"/>
    <w:rsid w:val="00D002C1"/>
    <w:rsid w:val="00F73195"/>
    <w:rsid w:val="00F82D6A"/>
    <w:rsid w:val="00F83697"/>
    <w:rsid w:val="00FE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204F"/>
    <w:pPr>
      <w:keepNext/>
      <w:ind w:firstLine="709"/>
      <w:jc w:val="both"/>
      <w:outlineLvl w:val="0"/>
    </w:pPr>
    <w:rPr>
      <w:rFonts w:ascii="Arial" w:hAnsi="Arial"/>
      <w:b/>
      <w:bCs/>
      <w:szCs w:val="28"/>
    </w:rPr>
  </w:style>
  <w:style w:type="paragraph" w:styleId="2">
    <w:name w:val="heading 2"/>
    <w:basedOn w:val="a"/>
    <w:next w:val="a"/>
    <w:link w:val="20"/>
    <w:qFormat/>
    <w:rsid w:val="008B204F"/>
    <w:pPr>
      <w:keepNext/>
      <w:numPr>
        <w:numId w:val="1"/>
      </w:numPr>
      <w:jc w:val="both"/>
      <w:outlineLvl w:val="1"/>
    </w:pPr>
    <w:rPr>
      <w:rFonts w:ascii="Arial" w:hAnsi="Arial"/>
      <w:b/>
      <w:bCs/>
      <w:szCs w:val="28"/>
    </w:rPr>
  </w:style>
  <w:style w:type="paragraph" w:styleId="7">
    <w:name w:val="heading 7"/>
    <w:basedOn w:val="a"/>
    <w:next w:val="a"/>
    <w:link w:val="70"/>
    <w:qFormat/>
    <w:rsid w:val="008B204F"/>
    <w:pPr>
      <w:keepNext/>
      <w:ind w:firstLine="708"/>
      <w:jc w:val="both"/>
      <w:outlineLvl w:val="6"/>
    </w:pPr>
    <w:rPr>
      <w:rFonts w:ascii="Arial" w:hAnsi="Arial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204F"/>
    <w:rPr>
      <w:rFonts w:ascii="Arial" w:eastAsia="Times New Roman" w:hAnsi="Arial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204F"/>
    <w:rPr>
      <w:rFonts w:ascii="Arial" w:eastAsia="Times New Roman" w:hAnsi="Arial" w:cs="Times New Roman"/>
      <w:b/>
      <w:bCs/>
      <w:sz w:val="24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8B204F"/>
    <w:rPr>
      <w:rFonts w:ascii="Arial" w:eastAsia="Times New Roman" w:hAnsi="Arial" w:cs="Times New Roman"/>
      <w:b/>
      <w:bCs/>
      <w:sz w:val="24"/>
      <w:szCs w:val="28"/>
      <w:lang w:eastAsia="ru-RU"/>
    </w:rPr>
  </w:style>
  <w:style w:type="character" w:styleId="a3">
    <w:name w:val="Hyperlink"/>
    <w:uiPriority w:val="99"/>
    <w:unhideWhenUsed/>
    <w:rsid w:val="008B204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32F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204F"/>
    <w:pPr>
      <w:keepNext/>
      <w:ind w:firstLine="709"/>
      <w:jc w:val="both"/>
      <w:outlineLvl w:val="0"/>
    </w:pPr>
    <w:rPr>
      <w:rFonts w:ascii="Arial" w:hAnsi="Arial"/>
      <w:b/>
      <w:bCs/>
      <w:szCs w:val="28"/>
    </w:rPr>
  </w:style>
  <w:style w:type="paragraph" w:styleId="2">
    <w:name w:val="heading 2"/>
    <w:basedOn w:val="a"/>
    <w:next w:val="a"/>
    <w:link w:val="20"/>
    <w:qFormat/>
    <w:rsid w:val="008B204F"/>
    <w:pPr>
      <w:keepNext/>
      <w:numPr>
        <w:numId w:val="1"/>
      </w:numPr>
      <w:jc w:val="both"/>
      <w:outlineLvl w:val="1"/>
    </w:pPr>
    <w:rPr>
      <w:rFonts w:ascii="Arial" w:hAnsi="Arial"/>
      <w:b/>
      <w:bCs/>
      <w:szCs w:val="28"/>
    </w:rPr>
  </w:style>
  <w:style w:type="paragraph" w:styleId="7">
    <w:name w:val="heading 7"/>
    <w:basedOn w:val="a"/>
    <w:next w:val="a"/>
    <w:link w:val="70"/>
    <w:qFormat/>
    <w:rsid w:val="008B204F"/>
    <w:pPr>
      <w:keepNext/>
      <w:ind w:firstLine="708"/>
      <w:jc w:val="both"/>
      <w:outlineLvl w:val="6"/>
    </w:pPr>
    <w:rPr>
      <w:rFonts w:ascii="Arial" w:hAnsi="Arial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204F"/>
    <w:rPr>
      <w:rFonts w:ascii="Arial" w:eastAsia="Times New Roman" w:hAnsi="Arial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204F"/>
    <w:rPr>
      <w:rFonts w:ascii="Arial" w:eastAsia="Times New Roman" w:hAnsi="Arial" w:cs="Times New Roman"/>
      <w:b/>
      <w:bCs/>
      <w:sz w:val="24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8B204F"/>
    <w:rPr>
      <w:rFonts w:ascii="Arial" w:eastAsia="Times New Roman" w:hAnsi="Arial" w:cs="Times New Roman"/>
      <w:b/>
      <w:bCs/>
      <w:sz w:val="24"/>
      <w:szCs w:val="28"/>
      <w:lang w:eastAsia="ru-RU"/>
    </w:rPr>
  </w:style>
  <w:style w:type="character" w:styleId="a3">
    <w:name w:val="Hyperlink"/>
    <w:uiPriority w:val="99"/>
    <w:unhideWhenUsed/>
    <w:rsid w:val="008B204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32F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</dc:creator>
  <cp:lastModifiedBy>Пользователь Windows</cp:lastModifiedBy>
  <cp:revision>5</cp:revision>
  <dcterms:created xsi:type="dcterms:W3CDTF">2015-11-16T07:22:00Z</dcterms:created>
  <dcterms:modified xsi:type="dcterms:W3CDTF">2024-06-10T16:01:00Z</dcterms:modified>
</cp:coreProperties>
</file>